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0EE56" w14:textId="069B483C" w:rsidR="00D42CF3" w:rsidRPr="00824C5C" w:rsidRDefault="0067208F" w:rsidP="0015495C">
      <w:pPr>
        <w:pStyle w:val="Body"/>
        <w:jc w:val="center"/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Creekside</w:t>
      </w:r>
      <w:r w:rsidR="00302795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55EB7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GC </w:t>
      </w:r>
      <w:r w:rsidR="00302795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News</w:t>
      </w:r>
      <w:r w:rsidR="00920389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l</w:t>
      </w:r>
      <w:r w:rsidR="00302795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e</w:t>
      </w:r>
      <w:bookmarkStart w:id="0" w:name="_GoBack"/>
      <w:bookmarkEnd w:id="0"/>
      <w:r w:rsidR="00302795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tter</w:t>
      </w:r>
      <w:r w:rsidR="001C3F6D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D6629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December</w:t>
      </w:r>
      <w:r w:rsidR="00302795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="009B758B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9</w:t>
      </w:r>
    </w:p>
    <w:p w14:paraId="1F603BFC" w14:textId="77777777" w:rsidR="00950EC2" w:rsidRDefault="00950EC2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626B92A" w14:textId="77777777" w:rsidR="00302795" w:rsidRPr="00EC047A" w:rsidRDefault="00302795" w:rsidP="00824C5C">
      <w:pPr>
        <w:pStyle w:val="Body"/>
        <w:ind w:left="284"/>
        <w:rPr>
          <w:rFonts w:ascii="Times New Roman" w:hAnsi="Times New Roman" w:cs="Times New Roman"/>
          <w:sz w:val="24"/>
          <w:szCs w:val="24"/>
          <w:lang w:val="en-AU"/>
        </w:rPr>
      </w:pPr>
    </w:p>
    <w:p w14:paraId="7B065011" w14:textId="77777777" w:rsidR="009B758B" w:rsidRPr="009B758B" w:rsidRDefault="008D6629" w:rsidP="008D6629">
      <w:pPr>
        <w:pStyle w:val="Body"/>
        <w:jc w:val="center"/>
        <w:rPr>
          <w:rFonts w:ascii="Monotype Corsiva" w:hAnsi="Monotype Corsiva" w:cs="Times New Roman"/>
          <w:color w:val="FF0000"/>
          <w:sz w:val="72"/>
          <w:szCs w:val="36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9B758B">
        <w:rPr>
          <w:rFonts w:ascii="Monotype Corsiva" w:hAnsi="Monotype Corsiva" w:cs="Times New Roman"/>
          <w:color w:val="FF0000"/>
          <w:sz w:val="72"/>
          <w:szCs w:val="36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CHRISTMAS SPECIAL</w:t>
      </w:r>
    </w:p>
    <w:p w14:paraId="740D7ED0" w14:textId="3C3A8E24" w:rsidR="008D6629" w:rsidRPr="00824C5C" w:rsidRDefault="004C17DD" w:rsidP="008D6629">
      <w:pPr>
        <w:pStyle w:val="Body"/>
        <w:jc w:val="center"/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CLUB DAY </w:t>
      </w:r>
      <w:r w:rsidR="00DB689E" w:rsidRPr="00824C5C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REMINDER </w:t>
      </w:r>
    </w:p>
    <w:p w14:paraId="769A5FF0" w14:textId="378B7601" w:rsidR="009E45E1" w:rsidRPr="001D7D78" w:rsidRDefault="009E45E1" w:rsidP="008D6629">
      <w:pPr>
        <w:pStyle w:val="Body"/>
        <w:jc w:val="center"/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1D7D78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Saturday </w:t>
      </w:r>
      <w:r w:rsidR="008D6629" w:rsidRPr="001D7D78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December</w:t>
      </w:r>
      <w:r w:rsidRPr="001D7D78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E00BC9" w:rsidRPr="001D7D78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1</w:t>
      </w:r>
      <w:r w:rsidR="009B758B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4</w:t>
      </w:r>
      <w:r w:rsidR="00302795" w:rsidRPr="001D7D78">
        <w:rPr>
          <w:rFonts w:ascii="Monotype Corsiva" w:hAnsi="Monotype Corsiva" w:cs="Times New Roman"/>
          <w:color w:val="FF0000"/>
          <w:sz w:val="48"/>
          <w:szCs w:val="24"/>
          <w:lang w:val="en-A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th is club day</w:t>
      </w:r>
    </w:p>
    <w:p w14:paraId="00050A3A" w14:textId="77777777" w:rsidR="00824C5C" w:rsidRPr="008D6629" w:rsidRDefault="00824C5C" w:rsidP="008D6629">
      <w:pPr>
        <w:pStyle w:val="Body"/>
        <w:jc w:val="center"/>
        <w:rPr>
          <w:rFonts w:ascii="Times New Roman" w:hAnsi="Times New Roman" w:cs="Times New Roman"/>
          <w:b/>
          <w:color w:val="FF0000"/>
          <w:sz w:val="44"/>
          <w:szCs w:val="24"/>
          <w:lang w:val="en-AU"/>
        </w:rPr>
      </w:pPr>
    </w:p>
    <w:p w14:paraId="1DDFAD44" w14:textId="45E3F3E9" w:rsidR="008D6629" w:rsidRPr="009B758B" w:rsidRDefault="008D6629" w:rsidP="009E45E1">
      <w:pPr>
        <w:pStyle w:val="Body"/>
        <w:jc w:val="center"/>
        <w:rPr>
          <w:rFonts w:ascii="Times New Roman" w:hAnsi="Times New Roman" w:cs="Times New Roman"/>
          <w:color w:val="FF0000"/>
          <w:sz w:val="56"/>
          <w:szCs w:val="40"/>
          <w:lang w:val="en-A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B758B">
        <w:rPr>
          <w:rFonts w:ascii="Times New Roman" w:hAnsi="Times New Roman" w:cs="Times New Roman"/>
          <w:color w:val="FF0000"/>
          <w:sz w:val="56"/>
          <w:szCs w:val="40"/>
          <w:lang w:val="en-A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MEMBERS BRING-A-PLATE DAY</w:t>
      </w:r>
    </w:p>
    <w:p w14:paraId="116AD4C8" w14:textId="77777777" w:rsidR="00C573CA" w:rsidRDefault="00C573CA" w:rsidP="00C573CA">
      <w:pPr>
        <w:pStyle w:val="Body"/>
        <w:jc w:val="both"/>
        <w:rPr>
          <w:rFonts w:ascii="Times New Roman" w:hAnsi="Times New Roman" w:cs="Times New Roman"/>
          <w:b/>
          <w:color w:val="FF0000"/>
          <w:sz w:val="36"/>
          <w:szCs w:val="24"/>
          <w:lang w:val="en-AU"/>
        </w:rPr>
      </w:pPr>
    </w:p>
    <w:p w14:paraId="38A502FA" w14:textId="05DDAF88" w:rsidR="009E45E1" w:rsidRPr="001D7D78" w:rsidRDefault="00C573CA" w:rsidP="009B758B">
      <w:pPr>
        <w:pStyle w:val="Body"/>
        <w:rPr>
          <w:rFonts w:ascii="Times New Roman" w:hAnsi="Times New Roman" w:cs="Times New Roman"/>
          <w:b/>
          <w:color w:val="6C6A6A" w:themeColor="background2" w:themeShade="80"/>
          <w:sz w:val="36"/>
          <w:szCs w:val="24"/>
          <w:lang w:val="en-AU"/>
        </w:rPr>
      </w:pPr>
      <w:r w:rsidRPr="001D7D78">
        <w:rPr>
          <w:rFonts w:ascii="Times New Roman" w:hAnsi="Times New Roman" w:cs="Times New Roman"/>
          <w:b/>
          <w:color w:val="6C6A6A" w:themeColor="background2" w:themeShade="80"/>
          <w:sz w:val="36"/>
          <w:szCs w:val="24"/>
          <w:lang w:val="en-AU"/>
        </w:rPr>
        <w:t xml:space="preserve">Please bring a plate </w:t>
      </w:r>
      <w:r w:rsidR="009B758B">
        <w:rPr>
          <w:rFonts w:ascii="Times New Roman" w:hAnsi="Times New Roman" w:cs="Times New Roman"/>
          <w:b/>
          <w:color w:val="6C6A6A" w:themeColor="background2" w:themeShade="80"/>
          <w:sz w:val="36"/>
          <w:szCs w:val="24"/>
          <w:lang w:val="en-AU"/>
        </w:rPr>
        <w:t xml:space="preserve">(of food) </w:t>
      </w:r>
      <w:r w:rsidRPr="001D7D78">
        <w:rPr>
          <w:rFonts w:ascii="Times New Roman" w:hAnsi="Times New Roman" w:cs="Times New Roman"/>
          <w:b/>
          <w:color w:val="6C6A6A" w:themeColor="background2" w:themeShade="80"/>
          <w:sz w:val="36"/>
          <w:szCs w:val="24"/>
          <w:lang w:val="en-AU"/>
        </w:rPr>
        <w:t>to share. It can be anything as long as it’s edible.</w:t>
      </w:r>
      <w:r w:rsidR="00824C5C" w:rsidRPr="001D7D78">
        <w:rPr>
          <w:rFonts w:ascii="Times New Roman" w:hAnsi="Times New Roman" w:cs="Times New Roman"/>
          <w:b/>
          <w:color w:val="6C6A6A" w:themeColor="background2" w:themeShade="80"/>
          <w:sz w:val="36"/>
          <w:szCs w:val="24"/>
          <w:lang w:val="en-AU"/>
        </w:rPr>
        <w:t xml:space="preserve"> </w:t>
      </w:r>
      <w:r w:rsidR="003452DB">
        <w:rPr>
          <w:rFonts w:ascii="Times New Roman" w:hAnsi="Times New Roman" w:cs="Times New Roman"/>
          <w:b/>
          <w:color w:val="6C6A6A" w:themeColor="background2" w:themeShade="80"/>
          <w:sz w:val="36"/>
          <w:szCs w:val="24"/>
          <w:lang w:val="en-AU"/>
        </w:rPr>
        <w:t xml:space="preserve">And wear </w:t>
      </w:r>
      <w:r w:rsidR="009B758B">
        <w:rPr>
          <w:rFonts w:ascii="Times New Roman" w:hAnsi="Times New Roman" w:cs="Times New Roman"/>
          <w:b/>
          <w:color w:val="6C6A6A" w:themeColor="background2" w:themeShade="80"/>
          <w:sz w:val="36"/>
          <w:szCs w:val="24"/>
          <w:lang w:val="en-AU"/>
        </w:rPr>
        <w:t>your best Christmas outfit &amp; accessories</w:t>
      </w:r>
    </w:p>
    <w:p w14:paraId="0F3354E0" w14:textId="77777777" w:rsidR="008D6629" w:rsidRPr="001D7D78" w:rsidRDefault="008D6629" w:rsidP="008D6629">
      <w:pPr>
        <w:pStyle w:val="Body"/>
        <w:jc w:val="center"/>
        <w:rPr>
          <w:rFonts w:ascii="Times New Roman" w:hAnsi="Times New Roman" w:cs="Times New Roman"/>
          <w:b/>
          <w:color w:val="6C6A6A" w:themeColor="background2" w:themeShade="80"/>
          <w:sz w:val="24"/>
          <w:szCs w:val="24"/>
          <w:lang w:val="en-AU"/>
        </w:rPr>
      </w:pPr>
    </w:p>
    <w:p w14:paraId="0B87B37D" w14:textId="053B4866" w:rsidR="008D6629" w:rsidRDefault="008D6629" w:rsidP="008D6629">
      <w:pPr>
        <w:pStyle w:val="Body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</w:pPr>
      <w:r w:rsidRPr="008D6629">
        <w:rPr>
          <w:rFonts w:eastAsia="Times New Roman"/>
          <w:noProof/>
          <w:bdr w:val="none" w:sz="0" w:space="0" w:color="auto"/>
          <w:lang w:val="en-AU"/>
        </w:rPr>
        <w:drawing>
          <wp:inline distT="0" distB="0" distL="0" distR="0" wp14:anchorId="461C3CFB" wp14:editId="25522721">
            <wp:extent cx="4120942" cy="512717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3202" cy="514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7819C" w14:textId="74C447E7" w:rsidR="008D6629" w:rsidRDefault="008D6629" w:rsidP="008D6629">
      <w:pPr>
        <w:pStyle w:val="Body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</w:pPr>
    </w:p>
    <w:p w14:paraId="4951843F" w14:textId="77777777" w:rsidR="009B758B" w:rsidRDefault="009B758B" w:rsidP="0075357A">
      <w:pPr>
        <w:pStyle w:val="Body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E44A522" w14:textId="77777777" w:rsidR="009B758B" w:rsidRDefault="009B758B" w:rsidP="0075357A">
      <w:pPr>
        <w:pStyle w:val="Body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0CB0A1B3" w14:textId="77777777" w:rsidR="009B758B" w:rsidRDefault="009B758B" w:rsidP="0075357A">
      <w:pPr>
        <w:pStyle w:val="Body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07F075DD" w14:textId="48214E9B" w:rsidR="00A1653E" w:rsidRPr="00A1653E" w:rsidRDefault="00A1653E" w:rsidP="00A1653E">
      <w:pPr>
        <w:pStyle w:val="Body"/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</w:pPr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>Membership Fees for 2019/20 are extremely overdue now. If you haven’t paid yet, please do so immediately and be reminded non</w:t>
      </w:r>
      <w:r w:rsidR="00725F39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>-</w:t>
      </w:r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financial members are not eligible to win CGC </w:t>
      </w:r>
      <w:r w:rsidR="0021177D"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>competitions</w:t>
      </w:r>
      <w:r w:rsidR="0021177D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and</w:t>
      </w:r>
      <w:r w:rsidR="006E7F62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</w:t>
      </w:r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will be deregistered from CGC and </w:t>
      </w:r>
      <w:proofErr w:type="spellStart"/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>Golflink</w:t>
      </w:r>
      <w:proofErr w:type="spellEnd"/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i</w:t>
      </w:r>
      <w:r w:rsidR="009447DB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>f</w:t>
      </w:r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not fully paid up by December 15</w:t>
      </w:r>
      <w:r w:rsidRPr="00A1653E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AU"/>
        </w:rPr>
        <w:t>th</w:t>
      </w:r>
      <w:proofErr w:type="gramStart"/>
      <w:r w:rsidR="0021177D"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2019</w:t>
      </w:r>
      <w:proofErr w:type="gramEnd"/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>. Please remind your friends and playing partners</w:t>
      </w:r>
      <w:r w:rsidR="009447DB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to pay their fees</w:t>
      </w:r>
      <w:r w:rsidR="00E64A45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now if they haven’t already.</w:t>
      </w:r>
      <w:r w:rsidRPr="00A1653E">
        <w:rPr>
          <w:rFonts w:ascii="Times New Roman" w:hAnsi="Times New Roman" w:cs="Times New Roman"/>
          <w:b/>
          <w:color w:val="FF0000"/>
          <w:sz w:val="24"/>
          <w:szCs w:val="24"/>
          <w:lang w:val="en-AU"/>
        </w:rPr>
        <w:t xml:space="preserve"> </w:t>
      </w:r>
    </w:p>
    <w:p w14:paraId="6EA447E1" w14:textId="77777777" w:rsidR="00A1653E" w:rsidRDefault="00A1653E" w:rsidP="0075357A">
      <w:pPr>
        <w:pStyle w:val="Body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08426F1A" w14:textId="2F6666EB" w:rsidR="0075357A" w:rsidRPr="00EC047A" w:rsidRDefault="0075357A" w:rsidP="0075357A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EC047A">
        <w:rPr>
          <w:rFonts w:ascii="Times New Roman" w:hAnsi="Times New Roman" w:cs="Times New Roman"/>
          <w:b/>
          <w:sz w:val="24"/>
          <w:szCs w:val="24"/>
          <w:lang w:val="en-AU"/>
        </w:rPr>
        <w:t>Club Day Wine &amp; Ball Prizes</w:t>
      </w:r>
      <w:r w:rsidRPr="00EC047A">
        <w:rPr>
          <w:rFonts w:ascii="Times New Roman" w:hAnsi="Times New Roman" w:cs="Times New Roman"/>
          <w:sz w:val="24"/>
          <w:szCs w:val="24"/>
          <w:lang w:val="en-A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Pr="00EC047A">
        <w:rPr>
          <w:rFonts w:ascii="Times New Roman" w:hAnsi="Times New Roman" w:cs="Times New Roman"/>
          <w:sz w:val="24"/>
          <w:szCs w:val="24"/>
          <w:lang w:val="en-AU"/>
        </w:rPr>
        <w:t xml:space="preserve">f you have won a prize you are </w:t>
      </w:r>
      <w:r w:rsidRPr="00EC047A">
        <w:rPr>
          <w:rFonts w:ascii="Times New Roman" w:hAnsi="Times New Roman" w:cs="Times New Roman"/>
          <w:i/>
          <w:sz w:val="24"/>
          <w:szCs w:val="24"/>
          <w:u w:val="single"/>
          <w:lang w:val="en-AU"/>
        </w:rPr>
        <w:t>encouraged</w:t>
      </w:r>
      <w:r w:rsidRPr="00EC047A">
        <w:rPr>
          <w:rFonts w:ascii="Times New Roman" w:hAnsi="Times New Roman" w:cs="Times New Roman"/>
          <w:sz w:val="24"/>
          <w:szCs w:val="24"/>
          <w:lang w:val="en-AU"/>
        </w:rPr>
        <w:t xml:space="preserve"> to attend the club day to collect in person. Your prize can also be collected on your beh</w:t>
      </w:r>
      <w:r>
        <w:rPr>
          <w:rFonts w:ascii="Times New Roman" w:hAnsi="Times New Roman" w:cs="Times New Roman"/>
          <w:sz w:val="24"/>
          <w:szCs w:val="24"/>
          <w:lang w:val="en-AU"/>
        </w:rPr>
        <w:t>alf if you are unable to attend</w:t>
      </w:r>
      <w:r w:rsidRPr="00EC047A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70AD4677" w14:textId="1809B990" w:rsidR="008D6629" w:rsidRPr="008D6629" w:rsidRDefault="008D6629" w:rsidP="008D6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AU"/>
        </w:rPr>
      </w:pPr>
    </w:p>
    <w:p w14:paraId="54B3A30E" w14:textId="6CEC3200" w:rsidR="00E00BC9" w:rsidRPr="0075357A" w:rsidRDefault="00256222">
      <w:pPr>
        <w:pStyle w:val="Body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Prize Winners for this club day –</w:t>
      </w:r>
      <w:r w:rsidR="0075357A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Pr="00071479">
        <w:rPr>
          <w:rFonts w:ascii="Times New Roman" w:hAnsi="Times New Roman" w:cs="Times New Roman"/>
          <w:sz w:val="24"/>
          <w:szCs w:val="24"/>
          <w:lang w:val="en-AU"/>
        </w:rPr>
        <w:t>If your name appears bel</w:t>
      </w:r>
      <w:r w:rsidR="004548D5" w:rsidRPr="00071479">
        <w:rPr>
          <w:rFonts w:ascii="Times New Roman" w:hAnsi="Times New Roman" w:cs="Times New Roman"/>
          <w:sz w:val="24"/>
          <w:szCs w:val="24"/>
          <w:lang w:val="en-AU"/>
        </w:rPr>
        <w:t>ow</w:t>
      </w:r>
      <w:r w:rsidRPr="00071479">
        <w:rPr>
          <w:rFonts w:ascii="Times New Roman" w:hAnsi="Times New Roman" w:cs="Times New Roman"/>
          <w:sz w:val="24"/>
          <w:szCs w:val="24"/>
          <w:lang w:val="en-AU"/>
        </w:rPr>
        <w:t xml:space="preserve">, well done and you will be awarded your prize </w:t>
      </w:r>
      <w:r w:rsidR="00BD1519" w:rsidRPr="00071479">
        <w:rPr>
          <w:rFonts w:ascii="Times New Roman" w:hAnsi="Times New Roman" w:cs="Times New Roman"/>
          <w:sz w:val="24"/>
          <w:szCs w:val="24"/>
          <w:lang w:val="en-AU"/>
        </w:rPr>
        <w:t>this</w:t>
      </w:r>
      <w:r w:rsidRPr="00071479">
        <w:rPr>
          <w:rFonts w:ascii="Times New Roman" w:hAnsi="Times New Roman" w:cs="Times New Roman"/>
          <w:sz w:val="24"/>
          <w:szCs w:val="24"/>
          <w:lang w:val="en-AU"/>
        </w:rPr>
        <w:t xml:space="preserve"> club day so please make an effort to attend and bask in the glory…you earned it!</w:t>
      </w:r>
      <w:r w:rsidR="0047705D" w:rsidRPr="0007147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3F72819F" w14:textId="55ED5870" w:rsidR="00256222" w:rsidRDefault="00E00BC9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071479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47705D" w:rsidRPr="00071479">
        <w:rPr>
          <w:rFonts w:ascii="Times New Roman" w:hAnsi="Times New Roman" w:cs="Times New Roman"/>
          <w:sz w:val="24"/>
          <w:szCs w:val="24"/>
          <w:lang w:val="en-AU"/>
        </w:rPr>
        <w:t xml:space="preserve">he club day NTP’s and Longest Drives </w:t>
      </w:r>
      <w:r w:rsidRPr="00071479">
        <w:rPr>
          <w:rFonts w:ascii="Times New Roman" w:hAnsi="Times New Roman" w:cs="Times New Roman"/>
          <w:sz w:val="24"/>
          <w:szCs w:val="24"/>
          <w:lang w:val="en-AU"/>
        </w:rPr>
        <w:t>will be awarded as well.</w:t>
      </w:r>
    </w:p>
    <w:p w14:paraId="066CC8A9" w14:textId="77777777" w:rsidR="004548D5" w:rsidRPr="00256222" w:rsidRDefault="004548D5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2"/>
        <w:gridCol w:w="2991"/>
        <w:gridCol w:w="3013"/>
      </w:tblGrid>
      <w:tr w:rsidR="0075357A" w:rsidRPr="000C5598" w14:paraId="45868FB5" w14:textId="77777777" w:rsidTr="002E7CF4">
        <w:tc>
          <w:tcPr>
            <w:tcW w:w="3002" w:type="dxa"/>
            <w:tcBorders>
              <w:top w:val="single" w:sz="8" w:space="0" w:color="00A2FF"/>
              <w:left w:val="single" w:sz="8" w:space="0" w:color="00A2FF"/>
              <w:bottom w:val="single" w:sz="8" w:space="0" w:color="00A2FF"/>
              <w:right w:val="nil"/>
            </w:tcBorders>
            <w:vAlign w:val="center"/>
            <w:hideMark/>
          </w:tcPr>
          <w:p w14:paraId="19FD4A3B" w14:textId="77777777" w:rsidR="0075357A" w:rsidRPr="000C5598" w:rsidRDefault="0075357A" w:rsidP="002E7CF4">
            <w:pPr>
              <w:pStyle w:val="NormalWeb"/>
            </w:pPr>
            <w:r w:rsidRPr="000C5598">
              <w:rPr>
                <w:bCs/>
                <w:color w:val="F59EC9"/>
                <w:bdr w:val="none" w:sz="0" w:space="0" w:color="auto" w:frame="1"/>
              </w:rPr>
              <w:t>LADIES WINNERS</w:t>
            </w:r>
          </w:p>
        </w:tc>
        <w:tc>
          <w:tcPr>
            <w:tcW w:w="6004" w:type="dxa"/>
            <w:gridSpan w:val="2"/>
            <w:tcBorders>
              <w:top w:val="single" w:sz="8" w:space="0" w:color="00A2FF"/>
              <w:left w:val="nil"/>
              <w:bottom w:val="single" w:sz="8" w:space="0" w:color="00A2FF"/>
              <w:right w:val="single" w:sz="8" w:space="0" w:color="00A2FF"/>
            </w:tcBorders>
            <w:vAlign w:val="center"/>
            <w:hideMark/>
          </w:tcPr>
          <w:p w14:paraId="25158470" w14:textId="77777777" w:rsidR="0075357A" w:rsidRPr="000C5598" w:rsidRDefault="0075357A" w:rsidP="002E7CF4">
            <w:pPr>
              <w:pStyle w:val="NormalWeb"/>
              <w:jc w:val="center"/>
            </w:pPr>
            <w:r w:rsidRPr="000C5598">
              <w:rPr>
                <w:b/>
                <w:bCs/>
                <w:color w:val="0079BF"/>
                <w:bdr w:val="none" w:sz="0" w:space="0" w:color="auto" w:frame="1"/>
              </w:rPr>
              <w:t>MENS WINNERS</w:t>
            </w:r>
          </w:p>
        </w:tc>
      </w:tr>
      <w:tr w:rsidR="00534CF6" w:rsidRPr="000C5598" w14:paraId="6AF8F555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shd w:val="clear" w:color="auto" w:fill="CCECFF"/>
            <w:vAlign w:val="center"/>
            <w:hideMark/>
          </w:tcPr>
          <w:p w14:paraId="5643F67C" w14:textId="77777777" w:rsidR="00534CF6" w:rsidRPr="000535EB" w:rsidRDefault="00534CF6" w:rsidP="00534CF6">
            <w:pPr>
              <w:pStyle w:val="NormalWeb"/>
              <w:rPr>
                <w:color w:val="000000" w:themeColor="text1"/>
              </w:rPr>
            </w:pPr>
            <w:r w:rsidRPr="000535EB">
              <w:rPr>
                <w:color w:val="000000" w:themeColor="text1"/>
                <w:bdr w:val="none" w:sz="0" w:space="0" w:color="auto" w:frame="1"/>
              </w:rPr>
              <w:t>Mary-Lou Mair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0853C3D3" w14:textId="63C3A8DB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proofErr w:type="spellStart"/>
            <w:r w:rsidRPr="00AD4421">
              <w:t>Kaare</w:t>
            </w:r>
            <w:proofErr w:type="spellEnd"/>
            <w:r w:rsidRPr="00AD4421">
              <w:t xml:space="preserve"> </w:t>
            </w:r>
            <w:proofErr w:type="spellStart"/>
            <w:r w:rsidRPr="00AD4421">
              <w:t>Z</w:t>
            </w:r>
            <w:r w:rsidRPr="00AD4421">
              <w:t>iirsen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108C21CA" w14:textId="075201BC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Mick Elliott</w:t>
            </w:r>
          </w:p>
        </w:tc>
      </w:tr>
      <w:tr w:rsidR="00534CF6" w:rsidRPr="000C5598" w14:paraId="29E3F17D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vAlign w:val="center"/>
            <w:hideMark/>
          </w:tcPr>
          <w:p w14:paraId="6BE8AB7F" w14:textId="668B7004" w:rsidR="00534CF6" w:rsidRPr="00FA4E59" w:rsidRDefault="00534CF6" w:rsidP="00534CF6">
            <w:pPr>
              <w:pStyle w:val="NormalWeb"/>
              <w:rPr>
                <w:color w:val="000000" w:themeColor="text1"/>
              </w:rPr>
            </w:pPr>
            <w:r w:rsidRPr="00FA4E59">
              <w:rPr>
                <w:color w:val="000000"/>
              </w:rPr>
              <w:t>Gin Lim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58081D73" w14:textId="7622E5D7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Nick Alves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4A5E976C" w14:textId="70193C78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 xml:space="preserve">David </w:t>
            </w:r>
            <w:proofErr w:type="spellStart"/>
            <w:r w:rsidRPr="00AD4421">
              <w:t>Orrock</w:t>
            </w:r>
            <w:proofErr w:type="spellEnd"/>
          </w:p>
        </w:tc>
      </w:tr>
      <w:tr w:rsidR="00534CF6" w:rsidRPr="000C5598" w14:paraId="7A7BBE42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shd w:val="clear" w:color="auto" w:fill="CCECFF"/>
            <w:vAlign w:val="center"/>
            <w:hideMark/>
          </w:tcPr>
          <w:p w14:paraId="28B4076D" w14:textId="18DA25E8" w:rsidR="00534CF6" w:rsidRPr="00D31BF2" w:rsidRDefault="00534CF6" w:rsidP="00534CF6">
            <w:pPr>
              <w:pStyle w:val="NormalWeb"/>
              <w:rPr>
                <w:color w:val="000000" w:themeColor="text1"/>
              </w:rPr>
            </w:pPr>
            <w:r w:rsidRPr="00D31BF2">
              <w:rPr>
                <w:color w:val="000000"/>
              </w:rPr>
              <w:t xml:space="preserve">Christine </w:t>
            </w:r>
            <w:proofErr w:type="spellStart"/>
            <w:r w:rsidRPr="00D31BF2">
              <w:rPr>
                <w:color w:val="000000"/>
              </w:rPr>
              <w:t>Zutenis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1D8DB139" w14:textId="33D852FB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Clive Davis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5FD49C44" w14:textId="1331CA1F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Col Sheedy</w:t>
            </w:r>
          </w:p>
        </w:tc>
      </w:tr>
      <w:tr w:rsidR="00534CF6" w:rsidRPr="000C5598" w14:paraId="1DA633F3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vAlign w:val="center"/>
            <w:hideMark/>
          </w:tcPr>
          <w:p w14:paraId="783ED6D8" w14:textId="7005E678" w:rsidR="00534CF6" w:rsidRPr="00D31BF2" w:rsidRDefault="00534CF6" w:rsidP="00534CF6">
            <w:pPr>
              <w:pStyle w:val="NormalWeb"/>
              <w:rPr>
                <w:color w:val="000000" w:themeColor="text1"/>
              </w:rPr>
            </w:pPr>
            <w:r w:rsidRPr="00D31BF2">
              <w:rPr>
                <w:color w:val="000000"/>
              </w:rPr>
              <w:t>Marion Reid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1DC519D4" w14:textId="0CF433FD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 xml:space="preserve">Eric </w:t>
            </w:r>
            <w:proofErr w:type="spellStart"/>
            <w:r w:rsidRPr="00AD4421">
              <w:t>Tsakalos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2D7C8926" w14:textId="7823CAEB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Eric Crockett</w:t>
            </w:r>
          </w:p>
        </w:tc>
      </w:tr>
      <w:tr w:rsidR="00534CF6" w:rsidRPr="000C5598" w14:paraId="340C5215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shd w:val="clear" w:color="auto" w:fill="CCECFF"/>
            <w:vAlign w:val="center"/>
            <w:hideMark/>
          </w:tcPr>
          <w:p w14:paraId="0C23AD26" w14:textId="1C24DF9B" w:rsidR="00534CF6" w:rsidRPr="000535EB" w:rsidRDefault="00534CF6" w:rsidP="00534CF6">
            <w:pPr>
              <w:pStyle w:val="NormalWeb"/>
              <w:rPr>
                <w:color w:val="000000" w:themeColor="text1"/>
              </w:rPr>
            </w:pPr>
            <w:proofErr w:type="spellStart"/>
            <w:r w:rsidRPr="000535EB">
              <w:rPr>
                <w:color w:val="000000" w:themeColor="text1"/>
                <w:bdr w:val="none" w:sz="0" w:space="0" w:color="auto" w:frame="1"/>
              </w:rPr>
              <w:t>Louisett</w:t>
            </w:r>
            <w:proofErr w:type="spellEnd"/>
            <w:r w:rsidRPr="000535EB">
              <w:rPr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0535EB">
              <w:rPr>
                <w:color w:val="000000" w:themeColor="text1"/>
                <w:bdr w:val="none" w:sz="0" w:space="0" w:color="auto" w:frame="1"/>
              </w:rPr>
              <w:t>Larher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4FB6434D" w14:textId="0F7B2B5C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 xml:space="preserve">Derrick </w:t>
            </w:r>
            <w:proofErr w:type="spellStart"/>
            <w:r w:rsidRPr="00AD4421">
              <w:t>Mottau</w:t>
            </w:r>
            <w:proofErr w:type="spellEnd"/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  <w:vAlign w:val="bottom"/>
          </w:tcPr>
          <w:p w14:paraId="1E40B92A" w14:textId="102C9A67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rPr>
                <w:color w:val="000000"/>
              </w:rPr>
              <w:t>Chris Ong</w:t>
            </w:r>
          </w:p>
        </w:tc>
      </w:tr>
      <w:tr w:rsidR="00534CF6" w:rsidRPr="000C5598" w14:paraId="790FE7B2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vAlign w:val="center"/>
            <w:hideMark/>
          </w:tcPr>
          <w:p w14:paraId="57B5B097" w14:textId="2B70334B" w:rsidR="00534CF6" w:rsidRPr="000535EB" w:rsidRDefault="00534CF6" w:rsidP="00534CF6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70447D33" w14:textId="033B0F9D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Chris Krause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0E840065" w14:textId="1A2C0CCE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 xml:space="preserve">Paul </w:t>
            </w:r>
            <w:proofErr w:type="spellStart"/>
            <w:r w:rsidRPr="00AD4421">
              <w:t>Gray</w:t>
            </w:r>
            <w:proofErr w:type="spellEnd"/>
          </w:p>
        </w:tc>
      </w:tr>
      <w:tr w:rsidR="00534CF6" w:rsidRPr="000C5598" w14:paraId="47553105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shd w:val="clear" w:color="auto" w:fill="CCECFF"/>
            <w:vAlign w:val="center"/>
            <w:hideMark/>
          </w:tcPr>
          <w:p w14:paraId="7238A307" w14:textId="3F00C8D1" w:rsidR="00534CF6" w:rsidRPr="000535EB" w:rsidRDefault="00534CF6" w:rsidP="00534CF6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01D33E0E" w14:textId="0BD2AD71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Chai Chaitra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200051F7" w14:textId="26F3F4D5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Henry Ho</w:t>
            </w:r>
          </w:p>
        </w:tc>
      </w:tr>
      <w:tr w:rsidR="00534CF6" w:rsidRPr="000C5598" w14:paraId="197C3B78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vAlign w:val="center"/>
            <w:hideMark/>
          </w:tcPr>
          <w:p w14:paraId="2A4677D1" w14:textId="77777777" w:rsidR="00534CF6" w:rsidRPr="000535EB" w:rsidRDefault="00534CF6" w:rsidP="00534CF6">
            <w:pPr>
              <w:pStyle w:val="NormalWeb"/>
              <w:rPr>
                <w:color w:val="000000" w:themeColor="text1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6C6F4F16" w14:textId="2C546C65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Jim Gordon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</w:tcPr>
          <w:p w14:paraId="0539E7BF" w14:textId="7804597B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John Loke</w:t>
            </w:r>
          </w:p>
        </w:tc>
      </w:tr>
      <w:tr w:rsidR="00534CF6" w:rsidRPr="000C5598" w14:paraId="5F253ED0" w14:textId="77777777" w:rsidTr="003472E2">
        <w:tc>
          <w:tcPr>
            <w:tcW w:w="3002" w:type="dxa"/>
            <w:tcBorders>
              <w:top w:val="nil"/>
              <w:left w:val="single" w:sz="8" w:space="0" w:color="66C7FF"/>
              <w:bottom w:val="single" w:sz="8" w:space="0" w:color="66C7FF"/>
              <w:right w:val="single" w:sz="8" w:space="0" w:color="66C7FF"/>
            </w:tcBorders>
            <w:shd w:val="clear" w:color="auto" w:fill="CCECFF"/>
            <w:vAlign w:val="center"/>
            <w:hideMark/>
          </w:tcPr>
          <w:p w14:paraId="4F3D2998" w14:textId="77777777" w:rsidR="00534CF6" w:rsidRPr="000535EB" w:rsidRDefault="00534CF6" w:rsidP="00534CF6">
            <w:pPr>
              <w:rPr>
                <w:color w:val="000000" w:themeColor="text1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</w:tcPr>
          <w:p w14:paraId="78719E08" w14:textId="3DCF2CD5" w:rsidR="00534CF6" w:rsidRPr="00AD4421" w:rsidRDefault="00534CF6" w:rsidP="00534CF6">
            <w:pPr>
              <w:pStyle w:val="NormalWeb"/>
              <w:rPr>
                <w:color w:val="000000" w:themeColor="text1"/>
              </w:rPr>
            </w:pPr>
            <w:r w:rsidRPr="00AD4421">
              <w:t>Pieter Forster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66C7FF"/>
              <w:right w:val="single" w:sz="8" w:space="0" w:color="66C7FF"/>
            </w:tcBorders>
            <w:shd w:val="clear" w:color="auto" w:fill="CCECFF"/>
            <w:vAlign w:val="bottom"/>
          </w:tcPr>
          <w:p w14:paraId="39C895BD" w14:textId="59E9B62C" w:rsidR="00534CF6" w:rsidRPr="00AD4421" w:rsidRDefault="00534CF6" w:rsidP="00534CF6">
            <w:pPr>
              <w:rPr>
                <w:color w:val="000000" w:themeColor="text1"/>
              </w:rPr>
            </w:pPr>
            <w:r w:rsidRPr="00AD4421">
              <w:rPr>
                <w:color w:val="000000"/>
              </w:rPr>
              <w:t xml:space="preserve">Bill </w:t>
            </w:r>
            <w:proofErr w:type="spellStart"/>
            <w:r w:rsidRPr="00AD4421">
              <w:rPr>
                <w:color w:val="000000"/>
              </w:rPr>
              <w:t>LaBrooy</w:t>
            </w:r>
            <w:proofErr w:type="spellEnd"/>
          </w:p>
        </w:tc>
      </w:tr>
    </w:tbl>
    <w:p w14:paraId="6F58A399" w14:textId="480AD8FE" w:rsidR="0018050D" w:rsidRPr="0075357A" w:rsidRDefault="0018050D">
      <w:pPr>
        <w:pStyle w:val="Body"/>
        <w:rPr>
          <w:rFonts w:ascii="Times New Roman" w:hAnsi="Times New Roman" w:cs="Times New Roman"/>
          <w:b/>
          <w:sz w:val="24"/>
          <w:szCs w:val="24"/>
          <w:lang w:val="en-AU"/>
        </w:rPr>
        <w:sectPr w:rsidR="0018050D" w:rsidRPr="0075357A" w:rsidSect="00824C5C">
          <w:headerReference w:type="default" r:id="rId8"/>
          <w:pgSz w:w="11906" w:h="16838"/>
          <w:pgMar w:top="1157" w:right="1134" w:bottom="1134" w:left="1134" w:header="488" w:footer="782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space="720"/>
        </w:sectPr>
      </w:pPr>
    </w:p>
    <w:p w14:paraId="36AF6302" w14:textId="6547A822" w:rsidR="00D96702" w:rsidRDefault="0036646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Twilight Golf – </w:t>
      </w:r>
      <w:r w:rsidR="004F1D26" w:rsidRPr="000A4AF2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The annual CGC Burger-off is back by popular demand with </w:t>
      </w:r>
      <w:r w:rsidR="00A868D7">
        <w:rPr>
          <w:rFonts w:ascii="Times New Roman" w:hAnsi="Times New Roman" w:cs="Times New Roman"/>
          <w:bCs/>
          <w:sz w:val="24"/>
          <w:szCs w:val="24"/>
          <w:lang w:val="en-AU"/>
        </w:rPr>
        <w:t>super tasty</w:t>
      </w:r>
      <w:r w:rsidR="00003F43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e</w:t>
      </w:r>
      <w:r w:rsidR="008E13E3" w:rsidRPr="000A4AF2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ntries </w:t>
      </w:r>
      <w:r w:rsidR="00003F43">
        <w:rPr>
          <w:rFonts w:ascii="Times New Roman" w:hAnsi="Times New Roman" w:cs="Times New Roman"/>
          <w:bCs/>
          <w:sz w:val="24"/>
          <w:szCs w:val="24"/>
          <w:lang w:val="en-AU"/>
        </w:rPr>
        <w:t>so far</w:t>
      </w:r>
      <w:r w:rsidR="00A868D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from </w:t>
      </w:r>
      <w:proofErr w:type="spellStart"/>
      <w:r w:rsidR="00A868D7">
        <w:rPr>
          <w:rFonts w:ascii="Times New Roman" w:hAnsi="Times New Roman" w:cs="Times New Roman"/>
          <w:bCs/>
          <w:sz w:val="24"/>
          <w:szCs w:val="24"/>
          <w:lang w:val="en-AU"/>
        </w:rPr>
        <w:t>Kaare</w:t>
      </w:r>
      <w:proofErr w:type="spellEnd"/>
      <w:r w:rsidR="00A868D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, Trevor </w:t>
      </w:r>
      <w:r w:rsidR="00EC69B8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C </w:t>
      </w:r>
      <w:r w:rsidR="00A868D7">
        <w:rPr>
          <w:rFonts w:ascii="Times New Roman" w:hAnsi="Times New Roman" w:cs="Times New Roman"/>
          <w:bCs/>
          <w:sz w:val="24"/>
          <w:szCs w:val="24"/>
          <w:lang w:val="en-AU"/>
        </w:rPr>
        <w:t>and John D.</w:t>
      </w:r>
      <w:r w:rsidR="00EC69B8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6F4F0B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We’ve also enjoyed </w:t>
      </w:r>
      <w:r w:rsidR="00DF13DD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great </w:t>
      </w:r>
      <w:r w:rsidR="006F4F0B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deserts </w:t>
      </w:r>
      <w:r w:rsidR="00EC69B8">
        <w:rPr>
          <w:rFonts w:ascii="Times New Roman" w:hAnsi="Times New Roman" w:cs="Times New Roman"/>
          <w:bCs/>
          <w:sz w:val="24"/>
          <w:szCs w:val="24"/>
          <w:lang w:val="en-AU"/>
        </w:rPr>
        <w:t>created by Christine and Isaa</w:t>
      </w:r>
      <w:r w:rsidR="00DF13DD">
        <w:rPr>
          <w:rFonts w:ascii="Times New Roman" w:hAnsi="Times New Roman" w:cs="Times New Roman"/>
          <w:bCs/>
          <w:sz w:val="24"/>
          <w:szCs w:val="24"/>
          <w:lang w:val="en-AU"/>
        </w:rPr>
        <w:t>c</w:t>
      </w:r>
      <w:r w:rsidR="006F4F0B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DF13DD">
        <w:rPr>
          <w:rFonts w:ascii="Times New Roman" w:hAnsi="Times New Roman" w:cs="Times New Roman"/>
          <w:bCs/>
          <w:sz w:val="24"/>
          <w:szCs w:val="24"/>
          <w:lang w:val="en-AU"/>
        </w:rPr>
        <w:t>so thank you all</w:t>
      </w:r>
      <w:r w:rsidR="0073618A">
        <w:rPr>
          <w:rFonts w:ascii="Times New Roman" w:hAnsi="Times New Roman" w:cs="Times New Roman"/>
          <w:bCs/>
          <w:sz w:val="24"/>
          <w:szCs w:val="24"/>
          <w:lang w:val="en-AU"/>
        </w:rPr>
        <w:t>.</w:t>
      </w:r>
    </w:p>
    <w:p w14:paraId="0E121C65" w14:textId="77777777" w:rsidR="00FB2F8C" w:rsidRDefault="00FB2F8C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33B90EB0" w14:textId="347B9504" w:rsidR="00101528" w:rsidRDefault="00101528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36646B">
        <w:rPr>
          <w:rFonts w:ascii="Times New Roman" w:hAnsi="Times New Roman" w:cs="Times New Roman"/>
          <w:b/>
          <w:sz w:val="24"/>
          <w:szCs w:val="24"/>
          <w:lang w:val="en-AU"/>
        </w:rPr>
        <w:t>Annual Dinner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071D2">
        <w:rPr>
          <w:rFonts w:ascii="Times New Roman" w:hAnsi="Times New Roman" w:cs="Times New Roman"/>
          <w:sz w:val="24"/>
          <w:szCs w:val="24"/>
          <w:lang w:val="en-AU"/>
        </w:rPr>
        <w:t>–</w:t>
      </w:r>
      <w:r w:rsidR="0036646B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44F60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7F21B8">
        <w:rPr>
          <w:rFonts w:ascii="Times New Roman" w:hAnsi="Times New Roman" w:cs="Times New Roman"/>
          <w:sz w:val="24"/>
          <w:szCs w:val="24"/>
          <w:lang w:val="en-AU"/>
        </w:rPr>
        <w:t>fun</w:t>
      </w:r>
      <w:r w:rsidR="00544F60">
        <w:rPr>
          <w:rFonts w:ascii="Times New Roman" w:hAnsi="Times New Roman" w:cs="Times New Roman"/>
          <w:sz w:val="24"/>
          <w:szCs w:val="24"/>
          <w:lang w:val="en-AU"/>
        </w:rPr>
        <w:t xml:space="preserve"> night once again and thank you to Mary-Lou</w:t>
      </w:r>
      <w:r w:rsidR="00D21EA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44F60">
        <w:rPr>
          <w:rFonts w:ascii="Times New Roman" w:hAnsi="Times New Roman" w:cs="Times New Roman"/>
          <w:sz w:val="24"/>
          <w:szCs w:val="24"/>
          <w:lang w:val="en-AU"/>
        </w:rPr>
        <w:t>and all others who helped in the organ</w:t>
      </w:r>
      <w:r w:rsidR="007F21B8">
        <w:rPr>
          <w:rFonts w:ascii="Times New Roman" w:hAnsi="Times New Roman" w:cs="Times New Roman"/>
          <w:sz w:val="24"/>
          <w:szCs w:val="24"/>
          <w:lang w:val="en-AU"/>
        </w:rPr>
        <w:t>isation before and during the</w:t>
      </w:r>
      <w:r w:rsidR="00544F6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54F48">
        <w:rPr>
          <w:rFonts w:ascii="Times New Roman" w:hAnsi="Times New Roman" w:cs="Times New Roman"/>
          <w:sz w:val="24"/>
          <w:szCs w:val="24"/>
          <w:lang w:val="en-AU"/>
        </w:rPr>
        <w:t>event</w:t>
      </w:r>
      <w:r w:rsidR="00544F60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554F48">
        <w:rPr>
          <w:rFonts w:ascii="Times New Roman" w:hAnsi="Times New Roman" w:cs="Times New Roman"/>
          <w:sz w:val="24"/>
          <w:szCs w:val="24"/>
          <w:lang w:val="en-AU"/>
        </w:rPr>
        <w:t xml:space="preserve">And thank you to all who came along and helped make it an enjoyable evening. </w:t>
      </w:r>
      <w:r w:rsidR="005F640A">
        <w:rPr>
          <w:rFonts w:ascii="Times New Roman" w:hAnsi="Times New Roman" w:cs="Times New Roman"/>
          <w:sz w:val="24"/>
          <w:szCs w:val="24"/>
          <w:lang w:val="en-AU"/>
        </w:rPr>
        <w:t>Once again i</w:t>
      </w:r>
      <w:r w:rsidR="00554F48">
        <w:rPr>
          <w:rFonts w:ascii="Times New Roman" w:hAnsi="Times New Roman" w:cs="Times New Roman"/>
          <w:sz w:val="24"/>
          <w:szCs w:val="24"/>
          <w:lang w:val="en-AU"/>
        </w:rPr>
        <w:t xml:space="preserve">t was </w:t>
      </w:r>
      <w:r w:rsidR="001463F0">
        <w:rPr>
          <w:rFonts w:ascii="Times New Roman" w:hAnsi="Times New Roman" w:cs="Times New Roman"/>
          <w:sz w:val="24"/>
          <w:szCs w:val="24"/>
          <w:lang w:val="en-AU"/>
        </w:rPr>
        <w:t>full house</w:t>
      </w:r>
      <w:r w:rsidR="00554F48">
        <w:rPr>
          <w:rFonts w:ascii="Times New Roman" w:hAnsi="Times New Roman" w:cs="Times New Roman"/>
          <w:sz w:val="24"/>
          <w:szCs w:val="24"/>
          <w:lang w:val="en-AU"/>
        </w:rPr>
        <w:t xml:space="preserve"> this year</w:t>
      </w:r>
      <w:r w:rsidR="00875A63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554F48">
        <w:rPr>
          <w:rFonts w:ascii="Times New Roman" w:hAnsi="Times New Roman" w:cs="Times New Roman"/>
          <w:sz w:val="24"/>
          <w:szCs w:val="24"/>
          <w:lang w:val="en-AU"/>
        </w:rPr>
        <w:t xml:space="preserve"> so be sure to sign up early next year. </w:t>
      </w:r>
    </w:p>
    <w:p w14:paraId="3065D51C" w14:textId="77777777" w:rsidR="007960F5" w:rsidRDefault="007960F5">
      <w:pPr>
        <w:pStyle w:val="Body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37930E81" w14:textId="1FF2EBBB" w:rsidR="00B57522" w:rsidRDefault="00633AA3" w:rsidP="00154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  <w:r w:rsidRPr="00633AA3">
        <w:rPr>
          <w:b/>
          <w:bCs/>
          <w:lang w:val="en-AU"/>
        </w:rPr>
        <w:t>2020 Syllabu</w:t>
      </w:r>
      <w:r>
        <w:rPr>
          <w:lang w:val="en-AU"/>
        </w:rPr>
        <w:t>s – It’s out early this year and available in the clubroom now!</w:t>
      </w:r>
    </w:p>
    <w:p w14:paraId="590E10F6" w14:textId="77777777" w:rsidR="0051396F" w:rsidRDefault="0051396F" w:rsidP="00154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</w:p>
    <w:p w14:paraId="454A2FF0" w14:textId="0FB47580" w:rsidR="0051396F" w:rsidRDefault="00306110" w:rsidP="00154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  <w:r>
        <w:rPr>
          <w:b/>
          <w:bCs/>
          <w:lang w:val="en-AU"/>
        </w:rPr>
        <w:t>Popup</w:t>
      </w:r>
      <w:r w:rsidR="0051396F" w:rsidRPr="0051396F">
        <w:rPr>
          <w:b/>
          <w:bCs/>
          <w:lang w:val="en-AU"/>
        </w:rPr>
        <w:t xml:space="preserve"> BBQ</w:t>
      </w:r>
      <w:r>
        <w:rPr>
          <w:b/>
          <w:bCs/>
          <w:lang w:val="en-AU"/>
        </w:rPr>
        <w:t xml:space="preserve"> – </w:t>
      </w:r>
      <w:r w:rsidRPr="003C1FAC">
        <w:rPr>
          <w:lang w:val="en-AU"/>
        </w:rPr>
        <w:t xml:space="preserve">The weather was </w:t>
      </w:r>
      <w:r w:rsidR="00E55ACE">
        <w:rPr>
          <w:lang w:val="en-AU"/>
        </w:rPr>
        <w:t>great,</w:t>
      </w:r>
      <w:r w:rsidRPr="003C1FAC">
        <w:rPr>
          <w:lang w:val="en-AU"/>
        </w:rPr>
        <w:t xml:space="preserve"> so a couple of our members decided to put on a BBQ for </w:t>
      </w:r>
      <w:r w:rsidR="003C1FAC" w:rsidRPr="003C1FAC">
        <w:rPr>
          <w:lang w:val="en-AU"/>
        </w:rPr>
        <w:t>the rest of us and what a great surprise it was. A big thank you to Phil S and Craig, well done guys.</w:t>
      </w:r>
    </w:p>
    <w:p w14:paraId="5FAA323F" w14:textId="77777777" w:rsidR="00172A5B" w:rsidRDefault="00172A5B" w:rsidP="00154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</w:p>
    <w:p w14:paraId="2373CBFE" w14:textId="0909FE77" w:rsidR="00BB0B45" w:rsidRDefault="00172A5B" w:rsidP="00154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  <w:r w:rsidRPr="00FA7CBA">
        <w:rPr>
          <w:b/>
          <w:bCs/>
          <w:lang w:val="en-AU"/>
        </w:rPr>
        <w:t>Score Cards</w:t>
      </w:r>
      <w:r>
        <w:rPr>
          <w:lang w:val="en-AU"/>
        </w:rPr>
        <w:t xml:space="preserve"> </w:t>
      </w:r>
      <w:r w:rsidR="00C73EA7">
        <w:rPr>
          <w:lang w:val="en-AU"/>
        </w:rPr>
        <w:t>–</w:t>
      </w:r>
      <w:r>
        <w:rPr>
          <w:lang w:val="en-AU"/>
        </w:rPr>
        <w:t xml:space="preserve"> </w:t>
      </w:r>
      <w:r w:rsidR="0087725C">
        <w:rPr>
          <w:lang w:val="en-AU"/>
        </w:rPr>
        <w:t>Please try to write clearly and neatly</w:t>
      </w:r>
      <w:r w:rsidR="0048740E">
        <w:rPr>
          <w:lang w:val="en-AU"/>
        </w:rPr>
        <w:t>. If you registered before your round you must submit a card a</w:t>
      </w:r>
      <w:r w:rsidR="00EE52FF">
        <w:rPr>
          <w:lang w:val="en-AU"/>
        </w:rPr>
        <w:t>nd enter a score in the computer.</w:t>
      </w:r>
    </w:p>
    <w:p w14:paraId="5F73D419" w14:textId="799CBE1C" w:rsidR="00E72300" w:rsidRDefault="00E72300" w:rsidP="001549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</w:p>
    <w:p w14:paraId="298A34DA" w14:textId="4C49ACC7" w:rsidR="00F56262" w:rsidRDefault="00E72300" w:rsidP="006F00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  <w:r w:rsidRPr="006F0060">
        <w:rPr>
          <w:b/>
          <w:bCs/>
          <w:lang w:val="en-AU"/>
        </w:rPr>
        <w:t>News &amp; Results</w:t>
      </w:r>
      <w:r>
        <w:rPr>
          <w:lang w:val="en-AU"/>
        </w:rPr>
        <w:t xml:space="preserve"> – You can </w:t>
      </w:r>
      <w:r w:rsidR="00DC4427">
        <w:rPr>
          <w:lang w:val="en-AU"/>
        </w:rPr>
        <w:t>find</w:t>
      </w:r>
      <w:r>
        <w:rPr>
          <w:lang w:val="en-AU"/>
        </w:rPr>
        <w:t xml:space="preserve"> more CGC News and results on our website at </w:t>
      </w:r>
      <w:hyperlink r:id="rId9" w:history="1">
        <w:r w:rsidR="006F0060" w:rsidRPr="001F0022">
          <w:rPr>
            <w:rStyle w:val="Hyperlink"/>
            <w:lang w:val="en-AU"/>
          </w:rPr>
          <w:t>https://www.creeksidegolfclub.org.au/cms/</w:t>
        </w:r>
      </w:hyperlink>
    </w:p>
    <w:p w14:paraId="6938E76E" w14:textId="77777777" w:rsidR="006F0060" w:rsidRPr="0041478C" w:rsidRDefault="006F0060" w:rsidP="006F00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en-AU"/>
        </w:rPr>
      </w:pPr>
    </w:p>
    <w:p w14:paraId="6B510E12" w14:textId="78CED2F3" w:rsidR="008258E8" w:rsidRPr="00EC047A" w:rsidRDefault="00D6218D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The committee wishes all members a</w:t>
      </w:r>
      <w:r w:rsidR="00875A63">
        <w:rPr>
          <w:rFonts w:ascii="Times New Roman" w:hAnsi="Times New Roman" w:cs="Times New Roman"/>
          <w:sz w:val="24"/>
          <w:szCs w:val="24"/>
          <w:lang w:val="en-AU"/>
        </w:rPr>
        <w:t>nd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family a safe and joyous festive season</w:t>
      </w:r>
      <w:r w:rsidR="00633AA3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015675A7" w14:textId="34F4DB27" w:rsidR="009A416F" w:rsidRDefault="009A416F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1F95C034" w14:textId="34C193F9" w:rsidR="008258E8" w:rsidRPr="00EC047A" w:rsidRDefault="008258E8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EC047A">
        <w:rPr>
          <w:rFonts w:ascii="Times New Roman" w:hAnsi="Times New Roman" w:cs="Times New Roman"/>
          <w:sz w:val="24"/>
          <w:szCs w:val="24"/>
          <w:lang w:val="en-AU"/>
        </w:rPr>
        <w:t>Peter Skalak</w:t>
      </w:r>
    </w:p>
    <w:p w14:paraId="4EFB4183" w14:textId="698B71E2" w:rsidR="00D42CF3" w:rsidRDefault="00875A63">
      <w:pPr>
        <w:pStyle w:val="Body"/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CGC </w:t>
      </w:r>
      <w:r w:rsidR="00C52A04" w:rsidRPr="00EC047A">
        <w:rPr>
          <w:rFonts w:ascii="Times New Roman" w:hAnsi="Times New Roman" w:cs="Times New Roman"/>
          <w:sz w:val="24"/>
          <w:szCs w:val="24"/>
          <w:lang w:val="en-AU"/>
        </w:rPr>
        <w:t xml:space="preserve">Club </w:t>
      </w:r>
      <w:r w:rsidR="008258E8" w:rsidRPr="00EC047A">
        <w:rPr>
          <w:rFonts w:ascii="Times New Roman" w:hAnsi="Times New Roman" w:cs="Times New Roman"/>
          <w:sz w:val="24"/>
          <w:szCs w:val="24"/>
          <w:lang w:val="en-AU"/>
        </w:rPr>
        <w:t>P</w:t>
      </w:r>
      <w:r w:rsidR="008258E8">
        <w:rPr>
          <w:rFonts w:ascii="Times New Roman" w:hAnsi="Times New Roman" w:cs="Times New Roman"/>
          <w:sz w:val="24"/>
          <w:szCs w:val="24"/>
        </w:rPr>
        <w:t>resident</w:t>
      </w:r>
    </w:p>
    <w:sectPr w:rsidR="00D42CF3" w:rsidSect="00824C5C">
      <w:type w:val="continuous"/>
      <w:pgSz w:w="11906" w:h="16838"/>
      <w:pgMar w:top="1440" w:right="1080" w:bottom="1440" w:left="1080" w:header="488" w:footer="780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ECBA6" w14:textId="77777777" w:rsidR="00C07FE0" w:rsidRDefault="00C07FE0">
      <w:r>
        <w:separator/>
      </w:r>
    </w:p>
  </w:endnote>
  <w:endnote w:type="continuationSeparator" w:id="0">
    <w:p w14:paraId="3B5728BB" w14:textId="77777777" w:rsidR="00C07FE0" w:rsidRDefault="00C0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39319" w14:textId="77777777" w:rsidR="00C07FE0" w:rsidRDefault="00C07FE0">
      <w:r>
        <w:separator/>
      </w:r>
    </w:p>
  </w:footnote>
  <w:footnote w:type="continuationSeparator" w:id="0">
    <w:p w14:paraId="2619ADF9" w14:textId="77777777" w:rsidR="00C07FE0" w:rsidRDefault="00C0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248B" w14:textId="77777777" w:rsidR="00D42CF3" w:rsidRDefault="00E37DF8">
    <w:r>
      <w:rPr>
        <w:noProof/>
      </w:rPr>
      <w:drawing>
        <wp:anchor distT="0" distB="0" distL="114300" distR="114300" simplePos="0" relativeHeight="251658240" behindDoc="0" locked="0" layoutInCell="1" allowOverlap="1" wp14:anchorId="357E8DD4" wp14:editId="3523DC5B">
          <wp:simplePos x="0" y="0"/>
          <wp:positionH relativeFrom="column">
            <wp:posOffset>-29210</wp:posOffset>
          </wp:positionH>
          <wp:positionV relativeFrom="paragraph">
            <wp:posOffset>228600</wp:posOffset>
          </wp:positionV>
          <wp:extent cx="680720" cy="680720"/>
          <wp:effectExtent l="0" t="0" r="5080" b="508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D4A"/>
    <w:multiLevelType w:val="hybridMultilevel"/>
    <w:tmpl w:val="B56C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02B86"/>
    <w:multiLevelType w:val="hybridMultilevel"/>
    <w:tmpl w:val="AFE80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FF3"/>
    <w:multiLevelType w:val="hybridMultilevel"/>
    <w:tmpl w:val="CAFCDE6C"/>
    <w:lvl w:ilvl="0" w:tplc="79C4F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eDrpihV1JX/YPALaNF/6quyBwJBqS9r7PHwgGdRWKmA2nQttoyKdoYt1HDst0fLqh+PD/Et9Fo4LWX0qjwRB0Q==" w:salt="YC5SJNR2Q6Iw1LepaE73wg=="/>
  <w:zoom w:val="bestFit" w:percent="231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F3"/>
    <w:rsid w:val="00003F43"/>
    <w:rsid w:val="0000620C"/>
    <w:rsid w:val="000068EB"/>
    <w:rsid w:val="0001241F"/>
    <w:rsid w:val="000316D0"/>
    <w:rsid w:val="00045CC9"/>
    <w:rsid w:val="0006663B"/>
    <w:rsid w:val="00071479"/>
    <w:rsid w:val="000749E1"/>
    <w:rsid w:val="0009370C"/>
    <w:rsid w:val="000A3E28"/>
    <w:rsid w:val="000A4AF2"/>
    <w:rsid w:val="000B5E4F"/>
    <w:rsid w:val="000E191A"/>
    <w:rsid w:val="000E6DCC"/>
    <w:rsid w:val="00101528"/>
    <w:rsid w:val="00106B9C"/>
    <w:rsid w:val="00131613"/>
    <w:rsid w:val="001463F0"/>
    <w:rsid w:val="00152EE5"/>
    <w:rsid w:val="0015495C"/>
    <w:rsid w:val="00172A5B"/>
    <w:rsid w:val="00173C50"/>
    <w:rsid w:val="00176D94"/>
    <w:rsid w:val="0018050D"/>
    <w:rsid w:val="001B2E9A"/>
    <w:rsid w:val="001C1381"/>
    <w:rsid w:val="001C3F6D"/>
    <w:rsid w:val="001C6116"/>
    <w:rsid w:val="001D7D78"/>
    <w:rsid w:val="001E674D"/>
    <w:rsid w:val="001E6BC2"/>
    <w:rsid w:val="001F0DD2"/>
    <w:rsid w:val="00203C10"/>
    <w:rsid w:val="002105AC"/>
    <w:rsid w:val="0021177D"/>
    <w:rsid w:val="002224FA"/>
    <w:rsid w:val="00227077"/>
    <w:rsid w:val="002346D7"/>
    <w:rsid w:val="00256222"/>
    <w:rsid w:val="00271431"/>
    <w:rsid w:val="00293720"/>
    <w:rsid w:val="002B2782"/>
    <w:rsid w:val="002B47C9"/>
    <w:rsid w:val="002F147A"/>
    <w:rsid w:val="00302795"/>
    <w:rsid w:val="00306110"/>
    <w:rsid w:val="003077CD"/>
    <w:rsid w:val="003369DA"/>
    <w:rsid w:val="00343C93"/>
    <w:rsid w:val="00343DD2"/>
    <w:rsid w:val="003452DB"/>
    <w:rsid w:val="0036590D"/>
    <w:rsid w:val="0036646B"/>
    <w:rsid w:val="00372715"/>
    <w:rsid w:val="003746B6"/>
    <w:rsid w:val="00393D08"/>
    <w:rsid w:val="00394D58"/>
    <w:rsid w:val="003B2D5C"/>
    <w:rsid w:val="003C1B84"/>
    <w:rsid w:val="003C1FAC"/>
    <w:rsid w:val="003E3BC0"/>
    <w:rsid w:val="00410C85"/>
    <w:rsid w:val="0041478C"/>
    <w:rsid w:val="00414DDF"/>
    <w:rsid w:val="0042143D"/>
    <w:rsid w:val="00427A9C"/>
    <w:rsid w:val="00453898"/>
    <w:rsid w:val="00453FD0"/>
    <w:rsid w:val="004548D5"/>
    <w:rsid w:val="00474A45"/>
    <w:rsid w:val="0047705D"/>
    <w:rsid w:val="00482FFF"/>
    <w:rsid w:val="0048740E"/>
    <w:rsid w:val="004B0F7D"/>
    <w:rsid w:val="004C17DD"/>
    <w:rsid w:val="004E5B69"/>
    <w:rsid w:val="004F1D26"/>
    <w:rsid w:val="0051396F"/>
    <w:rsid w:val="00534CF6"/>
    <w:rsid w:val="00536415"/>
    <w:rsid w:val="00544F60"/>
    <w:rsid w:val="005507B6"/>
    <w:rsid w:val="005511BF"/>
    <w:rsid w:val="00554F48"/>
    <w:rsid w:val="00565782"/>
    <w:rsid w:val="00585361"/>
    <w:rsid w:val="00586275"/>
    <w:rsid w:val="005871C7"/>
    <w:rsid w:val="005942A0"/>
    <w:rsid w:val="005A15DF"/>
    <w:rsid w:val="005B522D"/>
    <w:rsid w:val="005B6589"/>
    <w:rsid w:val="005C4CDE"/>
    <w:rsid w:val="005D2F02"/>
    <w:rsid w:val="005E00C3"/>
    <w:rsid w:val="005E2C6C"/>
    <w:rsid w:val="005F41A0"/>
    <w:rsid w:val="005F43C1"/>
    <w:rsid w:val="005F640A"/>
    <w:rsid w:val="006071D2"/>
    <w:rsid w:val="00621C6E"/>
    <w:rsid w:val="006314B9"/>
    <w:rsid w:val="00633AA3"/>
    <w:rsid w:val="00634694"/>
    <w:rsid w:val="00642003"/>
    <w:rsid w:val="006471C3"/>
    <w:rsid w:val="006475F5"/>
    <w:rsid w:val="00661401"/>
    <w:rsid w:val="0067208F"/>
    <w:rsid w:val="00680DC2"/>
    <w:rsid w:val="00691C29"/>
    <w:rsid w:val="006A04DB"/>
    <w:rsid w:val="006B3958"/>
    <w:rsid w:val="006B5FC7"/>
    <w:rsid w:val="006E7F62"/>
    <w:rsid w:val="006F0060"/>
    <w:rsid w:val="006F4F0B"/>
    <w:rsid w:val="00701708"/>
    <w:rsid w:val="00703639"/>
    <w:rsid w:val="00703DDD"/>
    <w:rsid w:val="00721000"/>
    <w:rsid w:val="00725F39"/>
    <w:rsid w:val="0073178E"/>
    <w:rsid w:val="00732A0A"/>
    <w:rsid w:val="0073618A"/>
    <w:rsid w:val="0073700E"/>
    <w:rsid w:val="0074316F"/>
    <w:rsid w:val="00746273"/>
    <w:rsid w:val="00747F6A"/>
    <w:rsid w:val="00750913"/>
    <w:rsid w:val="0075357A"/>
    <w:rsid w:val="00760969"/>
    <w:rsid w:val="0077770C"/>
    <w:rsid w:val="007960F5"/>
    <w:rsid w:val="007B38EE"/>
    <w:rsid w:val="007E046E"/>
    <w:rsid w:val="007E23F1"/>
    <w:rsid w:val="007F21B8"/>
    <w:rsid w:val="007F50F5"/>
    <w:rsid w:val="00806CFD"/>
    <w:rsid w:val="00824C5C"/>
    <w:rsid w:val="008258E8"/>
    <w:rsid w:val="00830FD8"/>
    <w:rsid w:val="00835728"/>
    <w:rsid w:val="0083792B"/>
    <w:rsid w:val="00843B88"/>
    <w:rsid w:val="008531D6"/>
    <w:rsid w:val="00860474"/>
    <w:rsid w:val="0086186C"/>
    <w:rsid w:val="00875A63"/>
    <w:rsid w:val="0087725C"/>
    <w:rsid w:val="008A60A5"/>
    <w:rsid w:val="008C5C1D"/>
    <w:rsid w:val="008D6629"/>
    <w:rsid w:val="008E13E3"/>
    <w:rsid w:val="008E298F"/>
    <w:rsid w:val="008F4B13"/>
    <w:rsid w:val="00900E1C"/>
    <w:rsid w:val="00920389"/>
    <w:rsid w:val="00922541"/>
    <w:rsid w:val="009338D6"/>
    <w:rsid w:val="009447DB"/>
    <w:rsid w:val="00950EC2"/>
    <w:rsid w:val="009566CE"/>
    <w:rsid w:val="009733F7"/>
    <w:rsid w:val="00976E82"/>
    <w:rsid w:val="0099224E"/>
    <w:rsid w:val="009939B0"/>
    <w:rsid w:val="009A416F"/>
    <w:rsid w:val="009B758B"/>
    <w:rsid w:val="009C0D02"/>
    <w:rsid w:val="009E45E1"/>
    <w:rsid w:val="009E4AEA"/>
    <w:rsid w:val="009E4E58"/>
    <w:rsid w:val="00A1653E"/>
    <w:rsid w:val="00A274A3"/>
    <w:rsid w:val="00A31047"/>
    <w:rsid w:val="00A32193"/>
    <w:rsid w:val="00A328B8"/>
    <w:rsid w:val="00A543FD"/>
    <w:rsid w:val="00A55EB7"/>
    <w:rsid w:val="00A60B40"/>
    <w:rsid w:val="00A6104D"/>
    <w:rsid w:val="00A8070F"/>
    <w:rsid w:val="00A868D7"/>
    <w:rsid w:val="00AA3663"/>
    <w:rsid w:val="00AA366F"/>
    <w:rsid w:val="00AA700C"/>
    <w:rsid w:val="00AB42BC"/>
    <w:rsid w:val="00AD4421"/>
    <w:rsid w:val="00AF6F72"/>
    <w:rsid w:val="00B14498"/>
    <w:rsid w:val="00B21284"/>
    <w:rsid w:val="00B272C4"/>
    <w:rsid w:val="00B413BC"/>
    <w:rsid w:val="00B44666"/>
    <w:rsid w:val="00B50D3A"/>
    <w:rsid w:val="00B53D49"/>
    <w:rsid w:val="00B57522"/>
    <w:rsid w:val="00B6512D"/>
    <w:rsid w:val="00B728A8"/>
    <w:rsid w:val="00B74B20"/>
    <w:rsid w:val="00B8226B"/>
    <w:rsid w:val="00B83D1C"/>
    <w:rsid w:val="00B85F43"/>
    <w:rsid w:val="00BA2EC1"/>
    <w:rsid w:val="00BB0B45"/>
    <w:rsid w:val="00BC064B"/>
    <w:rsid w:val="00BD1519"/>
    <w:rsid w:val="00BE6ABC"/>
    <w:rsid w:val="00BF651F"/>
    <w:rsid w:val="00C07FE0"/>
    <w:rsid w:val="00C168BC"/>
    <w:rsid w:val="00C3467E"/>
    <w:rsid w:val="00C52A04"/>
    <w:rsid w:val="00C573CA"/>
    <w:rsid w:val="00C73EA7"/>
    <w:rsid w:val="00C913C7"/>
    <w:rsid w:val="00C9599C"/>
    <w:rsid w:val="00CE723C"/>
    <w:rsid w:val="00D21EAD"/>
    <w:rsid w:val="00D3135F"/>
    <w:rsid w:val="00D31BF2"/>
    <w:rsid w:val="00D41F2F"/>
    <w:rsid w:val="00D42CF3"/>
    <w:rsid w:val="00D51169"/>
    <w:rsid w:val="00D6218D"/>
    <w:rsid w:val="00D81D07"/>
    <w:rsid w:val="00D84AF6"/>
    <w:rsid w:val="00D9380F"/>
    <w:rsid w:val="00D94940"/>
    <w:rsid w:val="00D96702"/>
    <w:rsid w:val="00DB44E6"/>
    <w:rsid w:val="00DB4BC9"/>
    <w:rsid w:val="00DB689E"/>
    <w:rsid w:val="00DC4427"/>
    <w:rsid w:val="00DC7E96"/>
    <w:rsid w:val="00DD5E7E"/>
    <w:rsid w:val="00DE5645"/>
    <w:rsid w:val="00DE6612"/>
    <w:rsid w:val="00DF13DD"/>
    <w:rsid w:val="00E00BC9"/>
    <w:rsid w:val="00E316A5"/>
    <w:rsid w:val="00E35377"/>
    <w:rsid w:val="00E37DF8"/>
    <w:rsid w:val="00E40E62"/>
    <w:rsid w:val="00E44830"/>
    <w:rsid w:val="00E50703"/>
    <w:rsid w:val="00E55ACE"/>
    <w:rsid w:val="00E64A45"/>
    <w:rsid w:val="00E72300"/>
    <w:rsid w:val="00EC047A"/>
    <w:rsid w:val="00EC69B8"/>
    <w:rsid w:val="00EE3E5B"/>
    <w:rsid w:val="00EE52FF"/>
    <w:rsid w:val="00EE696A"/>
    <w:rsid w:val="00EF2954"/>
    <w:rsid w:val="00F04A8A"/>
    <w:rsid w:val="00F36283"/>
    <w:rsid w:val="00F56262"/>
    <w:rsid w:val="00F84E2C"/>
    <w:rsid w:val="00FA4E59"/>
    <w:rsid w:val="00FA6EEC"/>
    <w:rsid w:val="00FA7CBA"/>
    <w:rsid w:val="00FB0389"/>
    <w:rsid w:val="00FB2F8C"/>
    <w:rsid w:val="00FE2A4B"/>
    <w:rsid w:val="00FE2F34"/>
    <w:rsid w:val="00FE5202"/>
    <w:rsid w:val="00FE5B32"/>
    <w:rsid w:val="00FF2946"/>
    <w:rsid w:val="00FF5F38"/>
    <w:rsid w:val="00FF707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2C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95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75B9"/>
      <w:u w:val="single"/>
    </w:rPr>
  </w:style>
  <w:style w:type="paragraph" w:styleId="NormalWeb">
    <w:name w:val="Normal (Web)"/>
    <w:basedOn w:val="Normal"/>
    <w:uiPriority w:val="99"/>
    <w:semiHidden/>
    <w:unhideWhenUsed/>
    <w:rsid w:val="00DB44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/>
    </w:rPr>
  </w:style>
  <w:style w:type="character" w:styleId="Strong">
    <w:name w:val="Strong"/>
    <w:basedOn w:val="DefaultParagraphFont"/>
    <w:uiPriority w:val="22"/>
    <w:qFormat/>
    <w:rsid w:val="00DB44E6"/>
    <w:rPr>
      <w:b/>
      <w:bCs/>
    </w:rPr>
  </w:style>
  <w:style w:type="character" w:customStyle="1" w:styleId="apple-converted-space">
    <w:name w:val="apple-converted-space"/>
    <w:basedOn w:val="DefaultParagraphFont"/>
    <w:rsid w:val="00DB44E6"/>
  </w:style>
  <w:style w:type="character" w:customStyle="1" w:styleId="penalty">
    <w:name w:val="penalty"/>
    <w:basedOn w:val="DefaultParagraphFont"/>
    <w:rsid w:val="00DB44E6"/>
  </w:style>
  <w:style w:type="character" w:styleId="UnresolvedMention">
    <w:name w:val="Unresolved Mention"/>
    <w:basedOn w:val="DefaultParagraphFont"/>
    <w:uiPriority w:val="99"/>
    <w:semiHidden/>
    <w:unhideWhenUsed/>
    <w:rsid w:val="00FF707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81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DF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DF8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495C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en-US"/>
    </w:rPr>
  </w:style>
  <w:style w:type="table" w:styleId="TableGrid">
    <w:name w:val="Table Grid"/>
    <w:basedOn w:val="TableNormal"/>
    <w:uiPriority w:val="39"/>
    <w:rsid w:val="0047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3792B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E3BC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eeksidegolfclub.org.au/c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2019-12-10T14:43:00Z</cp:lastPrinted>
  <dcterms:created xsi:type="dcterms:W3CDTF">2019-12-10T14:42:00Z</dcterms:created>
  <dcterms:modified xsi:type="dcterms:W3CDTF">2019-12-10T14:44:00Z</dcterms:modified>
</cp:coreProperties>
</file>